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16C8" w14:textId="551822B2"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14:paraId="222AF151" w14:textId="786583DD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D1A40">
        <w:rPr>
          <w:rFonts w:ascii="Times New Roman" w:hAnsi="Times New Roman"/>
          <w:sz w:val="24"/>
          <w:szCs w:val="24"/>
        </w:rPr>
        <w:t>projektvendimit</w:t>
      </w:r>
      <w:proofErr w:type="spellEnd"/>
      <w:r w:rsidR="00BD1A40">
        <w:rPr>
          <w:rFonts w:ascii="Times New Roman" w:hAnsi="Times New Roman"/>
          <w:sz w:val="24"/>
          <w:szCs w:val="24"/>
        </w:rPr>
        <w:t>:</w:t>
      </w:r>
    </w:p>
    <w:p w14:paraId="0E54E530" w14:textId="48A0A8DD" w:rsidR="002416B6" w:rsidRDefault="00BD1A40" w:rsidP="002416B6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BD1A40">
        <w:rPr>
          <w:rFonts w:ascii="Times New Roman" w:hAnsi="Times New Roman"/>
          <w:b/>
          <w:bCs/>
          <w:sz w:val="24"/>
          <w:szCs w:val="24"/>
        </w:rPr>
        <w:t>rojektvendimi “P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r p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rcaktimin e p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rb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rjes, funksioneve dhe procedur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s s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 xml:space="preserve"> Komisionit p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r shqyrtimin e k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rkes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s p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r njohjen e nj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 xml:space="preserve"> pakice komb</w:t>
      </w:r>
      <w:r w:rsidR="0043787F">
        <w:rPr>
          <w:rFonts w:ascii="Times New Roman" w:hAnsi="Times New Roman"/>
          <w:b/>
          <w:bCs/>
          <w:sz w:val="24"/>
          <w:szCs w:val="24"/>
        </w:rPr>
        <w:t>ë</w:t>
      </w:r>
      <w:r w:rsidRPr="00BD1A40">
        <w:rPr>
          <w:rFonts w:ascii="Times New Roman" w:hAnsi="Times New Roman"/>
          <w:b/>
          <w:bCs/>
          <w:sz w:val="24"/>
          <w:szCs w:val="24"/>
        </w:rPr>
        <w:t>tare”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BBF73E0" w14:textId="77777777" w:rsidR="00BD1A40" w:rsidRPr="00E1083F" w:rsidRDefault="00BD1A40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6478713D" w14:textId="5C3A2D54" w:rsidR="000663C5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p w14:paraId="3EE9CE00" w14:textId="77777777" w:rsidR="001D6653" w:rsidRPr="00E1083F" w:rsidRDefault="001D6653" w:rsidP="001D6653">
      <w:pPr>
        <w:pStyle w:val="BodyText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561"/>
        <w:gridCol w:w="2272"/>
        <w:gridCol w:w="4350"/>
      </w:tblGrid>
      <w:tr w:rsidR="002C5491" w:rsidRPr="00E1083F" w14:paraId="68ABBC09" w14:textId="77777777" w:rsidTr="00130AE5">
        <w:tc>
          <w:tcPr>
            <w:tcW w:w="986" w:type="dxa"/>
          </w:tcPr>
          <w:p w14:paraId="7B9D0F91" w14:textId="7F8B6922"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14:paraId="536B28C8" w14:textId="77777777"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1A60F53E"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72" w:type="dxa"/>
          </w:tcPr>
          <w:p w14:paraId="1D91051A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50" w:type="dxa"/>
          </w:tcPr>
          <w:p w14:paraId="5F7D6580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2C5491" w:rsidRPr="00E1083F" w14:paraId="1EF5D72F" w14:textId="77777777" w:rsidTr="00130AE5">
        <w:tc>
          <w:tcPr>
            <w:tcW w:w="986" w:type="dxa"/>
          </w:tcPr>
          <w:p w14:paraId="1F598BA0" w14:textId="3E33FB05" w:rsidR="002416B6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1561" w:type="dxa"/>
          </w:tcPr>
          <w:p w14:paraId="78ED7287" w14:textId="22F904D4" w:rsidR="002416B6" w:rsidRPr="00E1083F" w:rsidRDefault="00F51388" w:rsidP="00F51388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94E313F" w14:textId="45C1DE5E" w:rsidR="002416B6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</w:tcPr>
          <w:p w14:paraId="30E73B4C" w14:textId="05DB8A6F" w:rsidR="00DD73D8" w:rsidRPr="00E1083F" w:rsidRDefault="00DD73D8" w:rsidP="00DD73D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Konsultim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AD1032" w:rsidRPr="00E1083F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="00AD1032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1032" w:rsidRPr="00E1083F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D1032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RENJK</w:t>
            </w:r>
            <w:r w:rsidR="00AD1032" w:rsidRPr="00E1083F">
              <w:rPr>
                <w:rFonts w:ascii="Times New Roman" w:hAnsi="Times New Roman"/>
                <w:sz w:val="24"/>
                <w:szCs w:val="24"/>
              </w:rPr>
              <w:t xml:space="preserve"> 16.6.2020 - 14.7.2020</w:t>
            </w:r>
          </w:p>
          <w:p w14:paraId="57C41999" w14:textId="38ADB6DE" w:rsidR="002416B6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</w:tcPr>
          <w:p w14:paraId="11080C67" w14:textId="77777777" w:rsidR="00952F61" w:rsidRPr="00E1083F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Publikimi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ne RENJK</w:t>
            </w:r>
          </w:p>
          <w:p w14:paraId="6B70AC79" w14:textId="5C76BC76" w:rsidR="002416B6" w:rsidRPr="00E1083F" w:rsidRDefault="00952F6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linku</w:t>
            </w:r>
            <w:proofErr w:type="spellEnd"/>
            <w:r w:rsidR="00145B8D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EC642D" w:rsidRPr="00E1083F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footnoteRef/>
            </w:r>
            <w:r w:rsidR="00EC642D" w:rsidRPr="00E108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BD1A40" w:rsidRPr="00BD1A40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https://konsultimipublik.gov.al/Konsultime/Detaje/278</w:t>
            </w:r>
          </w:p>
          <w:p w14:paraId="1916E903" w14:textId="0E39EC60" w:rsidR="002416B6" w:rsidRPr="00E1083F" w:rsidRDefault="00F51388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30AE5" w:rsidRPr="00E1083F" w14:paraId="06710759" w14:textId="77777777" w:rsidTr="00130AE5">
        <w:tc>
          <w:tcPr>
            <w:tcW w:w="986" w:type="dxa"/>
          </w:tcPr>
          <w:p w14:paraId="117BE625" w14:textId="0D9296E2" w:rsidR="00130AE5" w:rsidRPr="006E3547" w:rsidRDefault="00130AE5" w:rsidP="00130AE5">
            <w:pPr>
              <w:pStyle w:val="BodyText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2135F8">
              <w:t>Grupet</w:t>
            </w:r>
            <w:proofErr w:type="spellEnd"/>
            <w:r w:rsidRPr="002135F8">
              <w:t xml:space="preserve"> e </w:t>
            </w:r>
            <w:proofErr w:type="spellStart"/>
            <w:r w:rsidRPr="002135F8">
              <w:t>interesit</w:t>
            </w:r>
            <w:proofErr w:type="spellEnd"/>
          </w:p>
        </w:tc>
        <w:tc>
          <w:tcPr>
            <w:tcW w:w="1561" w:type="dxa"/>
          </w:tcPr>
          <w:p w14:paraId="5938C234" w14:textId="77777777" w:rsidR="00130AE5" w:rsidRPr="006E3547" w:rsidRDefault="00130AE5" w:rsidP="00130AE5">
            <w:pPr>
              <w:pStyle w:val="BodyTex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17F1789" w14:textId="4BB32502" w:rsidR="00130AE5" w:rsidRPr="006E3547" w:rsidRDefault="00130AE5" w:rsidP="00130AE5">
            <w:pPr>
              <w:pStyle w:val="BodyText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2135F8">
              <w:t>Takime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publike</w:t>
            </w:r>
            <w:proofErr w:type="spellEnd"/>
            <w:r w:rsidRPr="002135F8">
              <w:t xml:space="preserve"> me: </w:t>
            </w:r>
            <w:proofErr w:type="spellStart"/>
            <w:r w:rsidRPr="002135F8">
              <w:t>shoqëri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civile</w:t>
            </w:r>
            <w:proofErr w:type="spellEnd"/>
            <w:r w:rsidRPr="002135F8">
              <w:t xml:space="preserve">, </w:t>
            </w:r>
            <w:proofErr w:type="spellStart"/>
            <w:r w:rsidRPr="002135F8">
              <w:t>akademikë</w:t>
            </w:r>
            <w:proofErr w:type="spellEnd"/>
            <w:r w:rsidRPr="002135F8">
              <w:t xml:space="preserve">, </w:t>
            </w:r>
            <w:proofErr w:type="spellStart"/>
            <w:r w:rsidRPr="002135F8">
              <w:t>Komiteti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Shtetëror</w:t>
            </w:r>
            <w:proofErr w:type="spellEnd"/>
            <w:r w:rsidRPr="002135F8">
              <w:t xml:space="preserve"> i </w:t>
            </w:r>
            <w:proofErr w:type="spellStart"/>
            <w:r w:rsidRPr="002135F8">
              <w:t>Pakicave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Kombëtare</w:t>
            </w:r>
            <w:proofErr w:type="spellEnd"/>
          </w:p>
        </w:tc>
        <w:tc>
          <w:tcPr>
            <w:tcW w:w="4350" w:type="dxa"/>
          </w:tcPr>
          <w:p w14:paraId="33B6CA06" w14:textId="329F8D74" w:rsidR="00130AE5" w:rsidRPr="006E3547" w:rsidRDefault="00130AE5" w:rsidP="00130AE5">
            <w:pPr>
              <w:pStyle w:val="BodyText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2135F8">
              <w:t>Tryeza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dhe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takime</w:t>
            </w:r>
            <w:proofErr w:type="spellEnd"/>
            <w:r w:rsidRPr="002135F8">
              <w:t xml:space="preserve"> me </w:t>
            </w:r>
            <w:proofErr w:type="spellStart"/>
            <w:r w:rsidRPr="002135F8">
              <w:t>grupet</w:t>
            </w:r>
            <w:proofErr w:type="spellEnd"/>
            <w:r w:rsidRPr="002135F8">
              <w:t xml:space="preserve"> e </w:t>
            </w:r>
            <w:proofErr w:type="spellStart"/>
            <w:r w:rsidRPr="002135F8">
              <w:t>interesit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dhe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përfaqësues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të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grupit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ndërinstitucional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të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punës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në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përiudhën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korrik-gusht</w:t>
            </w:r>
            <w:proofErr w:type="spellEnd"/>
            <w:r w:rsidRPr="002135F8">
              <w:t xml:space="preserve"> 2020. (</w:t>
            </w:r>
            <w:proofErr w:type="spellStart"/>
            <w:r w:rsidRPr="002135F8">
              <w:t>vendi</w:t>
            </w:r>
            <w:proofErr w:type="spellEnd"/>
            <w:r w:rsidRPr="002135F8">
              <w:t xml:space="preserve">: </w:t>
            </w:r>
            <w:proofErr w:type="spellStart"/>
            <w:r w:rsidRPr="002135F8">
              <w:t>Pallati</w:t>
            </w:r>
            <w:proofErr w:type="spellEnd"/>
            <w:r w:rsidRPr="002135F8">
              <w:t xml:space="preserve"> i </w:t>
            </w:r>
            <w:proofErr w:type="spellStart"/>
            <w:r w:rsidRPr="002135F8">
              <w:t>Kongreseve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dhe</w:t>
            </w:r>
            <w:proofErr w:type="spellEnd"/>
            <w:r w:rsidRPr="002135F8">
              <w:t xml:space="preserve"> ne </w:t>
            </w:r>
            <w:proofErr w:type="spellStart"/>
            <w:r w:rsidRPr="002135F8">
              <w:t>ambjentet</w:t>
            </w:r>
            <w:proofErr w:type="spellEnd"/>
            <w:r w:rsidRPr="002135F8">
              <w:t xml:space="preserve"> e </w:t>
            </w:r>
            <w:proofErr w:type="spellStart"/>
            <w:r w:rsidRPr="002135F8">
              <w:t>Ministrisë</w:t>
            </w:r>
            <w:proofErr w:type="spellEnd"/>
            <w:r w:rsidRPr="002135F8">
              <w:t xml:space="preserve"> </w:t>
            </w:r>
            <w:proofErr w:type="spellStart"/>
            <w:r w:rsidRPr="002135F8">
              <w:t>së</w:t>
            </w:r>
            <w:proofErr w:type="spellEnd"/>
            <w:r w:rsidRPr="002135F8">
              <w:t xml:space="preserve"> Brendshme)</w:t>
            </w:r>
          </w:p>
        </w:tc>
      </w:tr>
    </w:tbl>
    <w:p w14:paraId="1EA3EEB4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18440303" w14:textId="77777777" w:rsidTr="00A9692B">
        <w:tc>
          <w:tcPr>
            <w:tcW w:w="9062" w:type="dxa"/>
          </w:tcPr>
          <w:p w14:paraId="06431107" w14:textId="706D028A" w:rsidR="000663C5" w:rsidRPr="00130AE5" w:rsidRDefault="000663C5" w:rsidP="00130AE5">
            <w:pPr>
              <w:pStyle w:val="BodyText"/>
              <w:tabs>
                <w:tab w:val="clear" w:pos="567"/>
                <w:tab w:val="left" w:pos="340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List</w:t>
            </w:r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gjitha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aktiviteteve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</w:t>
            </w:r>
            <w:r w:rsidR="00296408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parashikuara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datën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përafërt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zbatimit</w:t>
            </w:r>
            <w:proofErr w:type="spellEnd"/>
            <w:r w:rsidR="00CE468E" w:rsidRPr="00130AE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3082A07E" w14:textId="77777777" w:rsidR="00130AE5" w:rsidRPr="00130AE5" w:rsidRDefault="00130AE5" w:rsidP="00130AE5">
            <w:pPr>
              <w:pStyle w:val="BodyText"/>
              <w:numPr>
                <w:ilvl w:val="0"/>
                <w:numId w:val="7"/>
              </w:numPr>
              <w:tabs>
                <w:tab w:val="clear" w:pos="567"/>
                <w:tab w:val="left" w:pos="34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Procesi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draftimit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projektaktit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filluar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vitin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2018, me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miratimin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ligjit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pakicave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kombëtare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ngritjen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nje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grupi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ndërinstitucional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anëtarë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Ministria e Brendshme, Ministria e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Arsimit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Sporit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Rinisë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Ministria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Evropën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Punët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Jashtme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Komiteti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Shtetëror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Pakicave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Kombëtare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E53C0DE" w14:textId="77777777" w:rsidR="00130AE5" w:rsidRPr="00130AE5" w:rsidRDefault="00130AE5" w:rsidP="00130AE5">
            <w:pPr>
              <w:pStyle w:val="BodyText"/>
              <w:numPr>
                <w:ilvl w:val="0"/>
                <w:numId w:val="7"/>
              </w:numPr>
              <w:tabs>
                <w:tab w:val="clear" w:pos="567"/>
                <w:tab w:val="left" w:pos="34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Projektligji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zbatim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ligjit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146/2014, i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është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nënshtruar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procesit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portalin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“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Regjistrit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Elektronik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Njoftimet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Publike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”,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konkretisht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qershor-korrik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2020: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Publikimi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RENJK.</w:t>
            </w:r>
          </w:p>
          <w:p w14:paraId="39FF754E" w14:textId="0E1AB5E1" w:rsidR="000663C5" w:rsidRPr="00E1083F" w:rsidRDefault="00130AE5" w:rsidP="00130AE5">
            <w:pPr>
              <w:pStyle w:val="BodyText"/>
              <w:numPr>
                <w:ilvl w:val="0"/>
                <w:numId w:val="7"/>
              </w:numPr>
              <w:tabs>
                <w:tab w:val="clear" w:pos="567"/>
                <w:tab w:val="left" w:pos="3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Gusht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2020: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Përgatitja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raportit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përgjithshëm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mbi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rezultatet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</w:t>
            </w:r>
            <w:proofErr w:type="spellEnd"/>
          </w:p>
        </w:tc>
      </w:tr>
    </w:tbl>
    <w:p w14:paraId="04343D1F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0B1371D5" w14:textId="77777777" w:rsidTr="00A9692B">
        <w:tc>
          <w:tcPr>
            <w:tcW w:w="9062" w:type="dxa"/>
          </w:tcPr>
          <w:p w14:paraId="4514C0B0" w14:textId="75914367"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B3FE1F2" w14:textId="72632DF7" w:rsidR="00D817EF" w:rsidRPr="009F22EF" w:rsidRDefault="009F22EF" w:rsidP="009F22EF">
            <w:pPr>
              <w:pStyle w:val="BodyText"/>
              <w:jc w:val="both"/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 xml:space="preserve">      </w:t>
            </w:r>
            <w:r w:rsidR="00D817EF" w:rsidRPr="009F22EF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Burime njerëzore t</w:t>
            </w:r>
            <w:r w:rsidR="00A9692B" w:rsidRPr="009F22EF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ë</w:t>
            </w:r>
            <w:r w:rsidR="00D817EF" w:rsidRPr="009F22EF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 xml:space="preserve"> nevojshme:</w:t>
            </w:r>
          </w:p>
          <w:p w14:paraId="1DB33C4C" w14:textId="77777777" w:rsidR="009F22EF" w:rsidRPr="009F22EF" w:rsidRDefault="009F22EF" w:rsidP="009F22EF">
            <w:pPr>
              <w:pStyle w:val="BodyText"/>
              <w:ind w:left="360"/>
              <w:jc w:val="both"/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</w:pPr>
            <w:r w:rsidRPr="009F22EF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Burime njerëzore të nevojshme:</w:t>
            </w:r>
          </w:p>
          <w:p w14:paraId="001CE0D7" w14:textId="77777777" w:rsidR="009F22EF" w:rsidRPr="009F22EF" w:rsidRDefault="009F22EF" w:rsidP="009F22EF">
            <w:pPr>
              <w:pStyle w:val="BodyText"/>
              <w:ind w:left="360"/>
              <w:jc w:val="both"/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</w:pPr>
            <w:r w:rsidRPr="009F22EF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Stukturat e Ministrisë së Brendshme (Drejtoria Juridike) në bashkëpunim me grupin ndërinstitucional të punës.</w:t>
            </w:r>
          </w:p>
          <w:p w14:paraId="6EEA588B" w14:textId="77777777" w:rsidR="009F22EF" w:rsidRPr="009F22EF" w:rsidRDefault="009F22EF" w:rsidP="009F22EF">
            <w:pPr>
              <w:pStyle w:val="BodyText"/>
              <w:ind w:left="360"/>
              <w:jc w:val="both"/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</w:pPr>
            <w:r w:rsidRPr="009F22EF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Specialiste Dorela Kararaj, Drejtoria Juridike MB dhe drejtori i drejtorisë Fatmir Shehu.</w:t>
            </w:r>
          </w:p>
          <w:p w14:paraId="2F53AE6E" w14:textId="77777777" w:rsidR="009F22EF" w:rsidRPr="009F22EF" w:rsidRDefault="009F22EF" w:rsidP="009F22EF">
            <w:pPr>
              <w:pStyle w:val="BodyText"/>
              <w:ind w:left="360"/>
              <w:jc w:val="both"/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</w:pPr>
            <w:r w:rsidRPr="009F22EF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Burime Financiare të nevojshme:</w:t>
            </w:r>
          </w:p>
          <w:p w14:paraId="38578369" w14:textId="77777777" w:rsidR="009F22EF" w:rsidRPr="009F22EF" w:rsidRDefault="009F22EF" w:rsidP="009F22EF">
            <w:pPr>
              <w:pStyle w:val="BodyText"/>
              <w:ind w:left="360"/>
              <w:jc w:val="both"/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</w:pPr>
            <w:r w:rsidRPr="009F22EF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Hartimi i këtij drafti nuk parashikon të sjellë ndikime shtesë në vlerë monetare, pasi konsultimi publik i këtij akti nuk ka zhvilluar udhëtime, pagesa ekspertësh, apo printim materialesh.</w:t>
            </w:r>
          </w:p>
          <w:p w14:paraId="105AEBC4" w14:textId="2A1FB6C4"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F2CEA3" w14:textId="77777777"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14:paraId="02654787" w14:textId="77777777" w:rsidTr="00A9692B">
        <w:tc>
          <w:tcPr>
            <w:tcW w:w="9067" w:type="dxa"/>
          </w:tcPr>
          <w:p w14:paraId="1732D655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4552CEF" w14:textId="35DF7751" w:rsidR="000663C5" w:rsidRPr="00E1083F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22B4A2A2" w14:textId="6FC62399" w:rsidR="001B0354" w:rsidRPr="00E1083F" w:rsidRDefault="001B0354" w:rsidP="006E3547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Regjistri</w:t>
            </w:r>
            <w:r w:rsidR="00DD73D8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elektronik i konsultimit publik:</w:t>
            </w:r>
            <w:r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hyperlink r:id="rId5" w:history="1">
              <w:r w:rsidR="00676164" w:rsidRPr="00E1083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</w:t>
              </w:r>
              <w:r w:rsidR="0043787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ëëë</w:t>
              </w:r>
              <w:r w:rsidR="00676164" w:rsidRPr="00E1083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CD5B34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, konkretisht n</w:t>
            </w:r>
            <w:r w:rsidR="007E1CB1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CD5B34" w:rsidRPr="00E108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linkun </w:t>
            </w:r>
            <w:r w:rsidR="00676164" w:rsidRPr="00E1083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sq-AL"/>
              </w:rPr>
              <w:t xml:space="preserve"> </w:t>
            </w:r>
            <w:r w:rsidR="006E3547" w:rsidRPr="006E3547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https://konsultimipublik.gov.al/Konsultime/Detaje/278</w:t>
            </w:r>
            <w:r w:rsidR="006E3547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>.</w:t>
            </w:r>
          </w:p>
          <w:p w14:paraId="5D9A4566" w14:textId="11023415" w:rsidR="003E69DD" w:rsidRPr="00E1083F" w:rsidRDefault="0043787F" w:rsidP="006E3547">
            <w:pPr>
              <w:pStyle w:val="BodyText"/>
              <w:numPr>
                <w:ilvl w:val="0"/>
                <w:numId w:val="6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Takimeve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interesit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14:paraId="0275C7FC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548B5332" w14:textId="77777777"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14:paraId="22069135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14:paraId="7DAAC273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6D348F99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354855AA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7DA43B71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330B1E6C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182AB7C0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4C9AE089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2CE0C552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14:paraId="3AAE57C5" w14:textId="77777777" w:rsidTr="00A9692B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459C1776" w14:textId="77777777"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47C2F6" w14:textId="24F4A843"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77DF6E89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1EB8FB3"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5DB18A51" w14:textId="77777777"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70F7EF69" w14:textId="77777777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77777777"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14:paraId="2439451C" w14:textId="77777777" w:rsidTr="00A9692B">
        <w:tc>
          <w:tcPr>
            <w:tcW w:w="1319" w:type="pct"/>
            <w:shd w:val="clear" w:color="auto" w:fill="auto"/>
          </w:tcPr>
          <w:p w14:paraId="72A8890D" w14:textId="3C933615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4FD080E8" w:rsidR="000663C5" w:rsidRPr="00E1083F" w:rsidRDefault="00D628F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35573F7B" w14:textId="77777777" w:rsidTr="00A9692B">
        <w:tc>
          <w:tcPr>
            <w:tcW w:w="1319" w:type="pct"/>
            <w:shd w:val="clear" w:color="auto" w:fill="auto"/>
          </w:tcPr>
          <w:p w14:paraId="441D161E" w14:textId="768EA302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0F2D42F1" w:rsidR="000663C5" w:rsidRPr="00E1083F" w:rsidRDefault="00FD5AD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Lexuar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358</w:t>
            </w:r>
            <w:r w:rsidR="00BB68E8" w:rsidRPr="00E1083F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6BDF144C" w14:textId="77777777" w:rsidTr="00A9692B">
        <w:tc>
          <w:tcPr>
            <w:tcW w:w="1319" w:type="pct"/>
            <w:shd w:val="clear" w:color="auto" w:fill="auto"/>
          </w:tcPr>
          <w:p w14:paraId="6F2B1677" w14:textId="59108CB2" w:rsidR="000663C5" w:rsidRPr="00E1083F" w:rsidRDefault="00D141F9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254D35FB" w:rsidR="000663C5" w:rsidRPr="00E1083F" w:rsidRDefault="00FD5AD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53BCF42F" w14:textId="77777777" w:rsidTr="00A9692B">
        <w:tc>
          <w:tcPr>
            <w:tcW w:w="1319" w:type="pct"/>
            <w:shd w:val="clear" w:color="auto" w:fill="auto"/>
          </w:tcPr>
          <w:p w14:paraId="681A8CE9" w14:textId="6AF26400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487B01A1" w:rsidR="000663C5" w:rsidRPr="00E1083F" w:rsidRDefault="000E75E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45DD22C6" w14:textId="77777777" w:rsidTr="00A9692B">
        <w:tc>
          <w:tcPr>
            <w:tcW w:w="1319" w:type="pct"/>
            <w:shd w:val="clear" w:color="auto" w:fill="auto"/>
          </w:tcPr>
          <w:p w14:paraId="12F081F3" w14:textId="77777777"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439E7F8A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14:paraId="7474A1B7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FF33DF2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4EE0AA22" w14:textId="619C671F" w:rsidR="005428A0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1BEBC367" w14:textId="482CF3FE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3EB41338" w14:textId="7F99280B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1D522C27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14:paraId="224AD087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14:paraId="36F6CFFF" w14:textId="77777777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499C489B" w14:textId="77777777"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3A2CC757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31A226DB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F563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7E757150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4A61D081" w:rsidR="000663C5" w:rsidRPr="00E1083F" w:rsidRDefault="00D141F9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D7115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3D20FEED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34B978F3" w:rsidR="000663C5" w:rsidRPr="00E1083F" w:rsidRDefault="00D141F9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18065C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470773D6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376FEBCB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14:paraId="1F6FBF3F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6080D6CB" w14:textId="2588B09E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49BD21C8" w14:textId="07EC6961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77C5CF0B" w14:textId="139368C3" w:rsidR="000663C5" w:rsidRPr="00E1083F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AA4CD95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28FE">
              <w:rPr>
                <w:rFonts w:ascii="Times New Roman" w:hAnsi="Times New Roman"/>
                <w:sz w:val="24"/>
                <w:szCs w:val="24"/>
              </w:rPr>
            </w:r>
            <w:r w:rsidR="00D628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1D089FF1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EECA209" w14:textId="77777777"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30AE5"/>
    <w:rsid w:val="00145B8D"/>
    <w:rsid w:val="00194761"/>
    <w:rsid w:val="001B0354"/>
    <w:rsid w:val="001D6653"/>
    <w:rsid w:val="001D77DB"/>
    <w:rsid w:val="002416B6"/>
    <w:rsid w:val="00291779"/>
    <w:rsid w:val="00296408"/>
    <w:rsid w:val="002C5491"/>
    <w:rsid w:val="002E1E72"/>
    <w:rsid w:val="00314491"/>
    <w:rsid w:val="00316BF2"/>
    <w:rsid w:val="00387954"/>
    <w:rsid w:val="003E69DD"/>
    <w:rsid w:val="003F7892"/>
    <w:rsid w:val="00417A78"/>
    <w:rsid w:val="004274ED"/>
    <w:rsid w:val="0043787F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42558"/>
    <w:rsid w:val="00646DDC"/>
    <w:rsid w:val="00676164"/>
    <w:rsid w:val="00683B20"/>
    <w:rsid w:val="0069210D"/>
    <w:rsid w:val="006E3547"/>
    <w:rsid w:val="0074612C"/>
    <w:rsid w:val="007909C3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F22EF"/>
    <w:rsid w:val="00A106DB"/>
    <w:rsid w:val="00A17ECA"/>
    <w:rsid w:val="00A3081D"/>
    <w:rsid w:val="00A9692B"/>
    <w:rsid w:val="00AB7A87"/>
    <w:rsid w:val="00AD1032"/>
    <w:rsid w:val="00AD3828"/>
    <w:rsid w:val="00AD7A4F"/>
    <w:rsid w:val="00B17330"/>
    <w:rsid w:val="00B20195"/>
    <w:rsid w:val="00B84FCE"/>
    <w:rsid w:val="00BB68E8"/>
    <w:rsid w:val="00BD1A40"/>
    <w:rsid w:val="00BF180E"/>
    <w:rsid w:val="00BF7D6C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628FE"/>
    <w:rsid w:val="00D739F6"/>
    <w:rsid w:val="00D817EF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457"/>
    <w:rsid w:val="00EF0B45"/>
    <w:rsid w:val="00F25015"/>
    <w:rsid w:val="00F331EF"/>
    <w:rsid w:val="00F51388"/>
    <w:rsid w:val="00FD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98</cp:revision>
  <dcterms:created xsi:type="dcterms:W3CDTF">2020-07-11T08:49:00Z</dcterms:created>
  <dcterms:modified xsi:type="dcterms:W3CDTF">2020-11-11T19:27:00Z</dcterms:modified>
</cp:coreProperties>
</file>